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179B3" w14:textId="77777777" w:rsidR="00E42B2E" w:rsidRDefault="00B1493A">
      <w:pPr>
        <w:spacing w:after="215" w:line="265" w:lineRule="auto"/>
        <w:ind w:left="11"/>
        <w:jc w:val="center"/>
      </w:pPr>
      <w:r>
        <w:rPr>
          <w:rFonts w:ascii="Arial" w:eastAsia="Arial" w:hAnsi="Arial" w:cs="Arial"/>
          <w:color w:val="00B0F0"/>
          <w:sz w:val="28"/>
        </w:rPr>
        <w:t>El maíz</w:t>
      </w:r>
    </w:p>
    <w:p w14:paraId="42068B3D" w14:textId="77777777" w:rsidR="00E42B2E" w:rsidRDefault="00B1493A">
      <w:pPr>
        <w:spacing w:after="215" w:line="265" w:lineRule="auto"/>
        <w:ind w:left="11"/>
        <w:jc w:val="center"/>
      </w:pPr>
      <w:r>
        <w:rPr>
          <w:rFonts w:ascii="Arial" w:eastAsia="Arial" w:hAnsi="Arial" w:cs="Arial"/>
          <w:color w:val="00B0F0"/>
          <w:sz w:val="28"/>
        </w:rPr>
        <w:t>Mucho más de lo que se ve a simple vista</w:t>
      </w:r>
    </w:p>
    <w:p w14:paraId="10187A62" w14:textId="77777777" w:rsidR="00E42B2E" w:rsidRDefault="00B1493A">
      <w:pPr>
        <w:spacing w:after="215" w:line="265" w:lineRule="auto"/>
        <w:ind w:left="11"/>
        <w:jc w:val="center"/>
      </w:pPr>
      <w:r>
        <w:rPr>
          <w:rFonts w:ascii="Arial" w:eastAsia="Arial" w:hAnsi="Arial" w:cs="Arial"/>
          <w:color w:val="00B0F0"/>
          <w:sz w:val="28"/>
        </w:rPr>
        <w:t>Bautista, Domínguez, Medina, Muñoz y Sánchez</w:t>
      </w:r>
    </w:p>
    <w:p w14:paraId="161BB634" w14:textId="77777777" w:rsidR="00E42B2E" w:rsidRDefault="00B1493A">
      <w:pPr>
        <w:spacing w:after="215" w:line="265" w:lineRule="auto"/>
        <w:ind w:left="11"/>
        <w:jc w:val="center"/>
      </w:pPr>
      <w:r>
        <w:rPr>
          <w:rFonts w:ascii="Arial" w:eastAsia="Arial" w:hAnsi="Arial" w:cs="Arial"/>
          <w:color w:val="00B0F0"/>
          <w:sz w:val="28"/>
        </w:rPr>
        <w:t>Profesora: Susana Severo Padilla</w:t>
      </w:r>
    </w:p>
    <w:p w14:paraId="4029AFFF" w14:textId="77777777" w:rsidR="00E42B2E" w:rsidRDefault="00B1493A">
      <w:pPr>
        <w:spacing w:after="215" w:line="265" w:lineRule="auto"/>
        <w:ind w:left="11"/>
        <w:jc w:val="center"/>
      </w:pPr>
      <w:r>
        <w:rPr>
          <w:rFonts w:ascii="Arial" w:eastAsia="Arial" w:hAnsi="Arial" w:cs="Arial"/>
          <w:color w:val="00B0F0"/>
          <w:sz w:val="28"/>
        </w:rPr>
        <w:t>Grado y grupo: 3°F</w:t>
      </w:r>
    </w:p>
    <w:p w14:paraId="1A51B1F1" w14:textId="77777777" w:rsidR="00E42B2E" w:rsidRDefault="00B1493A">
      <w:pPr>
        <w:spacing w:after="1220" w:line="265" w:lineRule="auto"/>
        <w:ind w:left="11"/>
        <w:jc w:val="center"/>
      </w:pPr>
      <w:r>
        <w:rPr>
          <w:rFonts w:ascii="Arial" w:eastAsia="Arial" w:hAnsi="Arial" w:cs="Arial"/>
          <w:color w:val="00B0F0"/>
          <w:sz w:val="28"/>
        </w:rPr>
        <w:t>Escuela Secundaria 35 "Vicente Guerrero"</w:t>
      </w:r>
    </w:p>
    <w:p w14:paraId="4B241808" w14:textId="77777777" w:rsidR="00E42B2E" w:rsidRDefault="00B1493A">
      <w:pPr>
        <w:pStyle w:val="Ttulo1"/>
      </w:pPr>
      <w:r>
        <w:t>El maíz: mucho más que un simple alimento</w:t>
      </w:r>
    </w:p>
    <w:p w14:paraId="42BACE90" w14:textId="77777777" w:rsidR="00E42B2E" w:rsidRDefault="00B1493A">
      <w:pPr>
        <w:ind w:left="-5"/>
      </w:pPr>
      <w:r>
        <w:t>Muchas veces comemos tortillas, tamales o elotes sin pensar demasiado en lo que hay detras de ese alimento. El ma z esta en nuestra vida todos los d as, pero pocas personas saben que esta planta tiene una historia muy antigua y especial.</w:t>
      </w:r>
    </w:p>
    <w:p w14:paraId="1393341F" w14:textId="77777777" w:rsidR="00E42B2E" w:rsidRDefault="00B1493A">
      <w:pPr>
        <w:ind w:left="-5"/>
      </w:pPr>
      <w:r>
        <w:rPr>
          <w:rFonts w:cs="Cambria"/>
          <w:b/>
        </w:rPr>
        <w:t>No</w:t>
      </w:r>
      <w:r>
        <w:rPr>
          <w:rFonts w:cs="Cambria"/>
          <w:b/>
        </w:rPr>
        <w:tab/>
        <w:t>es</w:t>
      </w:r>
      <w:r>
        <w:rPr>
          <w:rFonts w:cs="Cambria"/>
          <w:b/>
        </w:rPr>
        <w:tab/>
        <w:t>solo</w:t>
      </w:r>
      <w:r>
        <w:rPr>
          <w:rFonts w:cs="Cambria"/>
          <w:b/>
        </w:rPr>
        <w:tab/>
        <w:t>un</w:t>
      </w:r>
      <w:r>
        <w:rPr>
          <w:rFonts w:cs="Cambria"/>
          <w:b/>
        </w:rPr>
        <w:tab/>
        <w:t>cultivo,</w:t>
      </w:r>
      <w:r>
        <w:rPr>
          <w:rFonts w:cs="Cambria"/>
          <w:b/>
        </w:rPr>
        <w:tab/>
        <w:t>sino</w:t>
      </w:r>
      <w:r>
        <w:rPr>
          <w:rFonts w:cs="Cambria"/>
          <w:b/>
        </w:rPr>
        <w:tab/>
        <w:t>también</w:t>
      </w:r>
      <w:r>
        <w:rPr>
          <w:rFonts w:cs="Cambria"/>
          <w:b/>
        </w:rPr>
        <w:tab/>
        <w:t>parte</w:t>
      </w:r>
      <w:r>
        <w:rPr>
          <w:rFonts w:cs="Cambria"/>
          <w:b/>
        </w:rPr>
        <w:tab/>
        <w:t>de</w:t>
      </w:r>
      <w:r>
        <w:rPr>
          <w:rFonts w:cs="Cambria"/>
          <w:b/>
        </w:rPr>
        <w:tab/>
        <w:t>nuestra</w:t>
      </w:r>
      <w:r>
        <w:rPr>
          <w:rFonts w:cs="Cambria"/>
          <w:b/>
        </w:rPr>
        <w:tab/>
        <w:t>identidad.</w:t>
      </w:r>
      <w:r>
        <w:t xml:space="preserve"> Y les vamos a explicar la razon de esto, ya que este alimento influyo en Mexico y America Latina mas de lo que crees. </w:t>
      </w:r>
    </w:p>
    <w:p w14:paraId="11433985" w14:textId="77777777" w:rsidR="00E42B2E" w:rsidRDefault="00B1493A">
      <w:pPr>
        <w:pStyle w:val="Ttulo2"/>
        <w:ind w:left="-5"/>
      </w:pPr>
      <w:r>
        <w:t>El maíz en las leyendas antiguas</w:t>
      </w:r>
    </w:p>
    <w:p w14:paraId="5B0255E4" w14:textId="77777777" w:rsidR="00E42B2E" w:rsidRDefault="00B1493A">
      <w:pPr>
        <w:ind w:left="-5"/>
      </w:pPr>
      <w:r>
        <w:t>Desde hace miles de anos, el ma z ha sido sagrado para los pueblos ind genas. Los mayas, por ejemplo, contaban en su libro sagrado, el Popol Vuh, que los primeros seres humanos fueron hechos de masa de ma z. El texto dice:</w:t>
      </w:r>
    </w:p>
    <w:p w14:paraId="03A5FCF9" w14:textId="77777777" w:rsidR="00E42B2E" w:rsidRDefault="00B1493A">
      <w:pPr>
        <w:ind w:left="-5"/>
      </w:pPr>
      <w:r>
        <w:t>“De ma z amarillo y de ma z blanco se hizo su carne; de masa de ma z se hicieron los brazos y las piernas del hombre” (Popol Vuh, 1554).</w:t>
      </w:r>
    </w:p>
    <w:p w14:paraId="11E69A93" w14:textId="77777777" w:rsidR="00E42B2E" w:rsidRDefault="00B1493A">
      <w:pPr>
        <w:ind w:left="-5"/>
      </w:pPr>
      <w:r>
        <w:t>Tambien en la cultura mexica hay una leyenda parecida. Se dice que el dios Quetzalcoatl bajo al inframundo para encontrar el ma z y darselo a los humanos. Otra historia habla del dios Cinteotl, el dios del ma z, que dio su cuerpo para alimentar al pueblo.</w:t>
      </w:r>
    </w:p>
    <w:p w14:paraId="56C4C321" w14:textId="77777777" w:rsidR="00E42B2E" w:rsidRDefault="00B1493A">
      <w:pPr>
        <w:spacing w:after="249"/>
        <w:ind w:left="-5"/>
      </w:pPr>
      <w:r>
        <w:t>Estos relatos no son solo cuentos, sino formas de explicar lo importante que era esta planta para sobrevivir. El antropologo Alfredo Lopez Austin escribio:</w:t>
      </w:r>
    </w:p>
    <w:p w14:paraId="557EBF00" w14:textId="77777777" w:rsidR="00E42B2E" w:rsidRDefault="00B1493A">
      <w:pPr>
        <w:spacing w:after="449"/>
        <w:ind w:left="-5"/>
      </w:pPr>
      <w:r>
        <w:t>“Los mitos del ma z representan una forma de codificar el entendimiento profundo que los pueblos antiguos ten an sobre su entorno y su dependencia del cultivo” (Lopez Austin, 1996, p. 42).</w:t>
      </w:r>
    </w:p>
    <w:p w14:paraId="7A72400F" w14:textId="77777777" w:rsidR="00E42B2E" w:rsidRDefault="00B1493A">
      <w:pPr>
        <w:spacing w:after="0" w:line="259" w:lineRule="auto"/>
        <w:ind w:left="0" w:firstLine="0"/>
      </w:pPr>
      <w:r>
        <w:rPr>
          <w:noProof/>
        </w:rPr>
        <w:drawing>
          <wp:inline distT="0" distB="0" distL="0" distR="0" wp14:anchorId="0FC5184C" wp14:editId="1741CDD0">
            <wp:extent cx="2619375" cy="1228725"/>
            <wp:effectExtent l="0" t="0" r="0" b="0"/>
            <wp:docPr id="287" name="Picture 287"/>
            <wp:cNvGraphicFramePr/>
            <a:graphic xmlns:a="http://schemas.openxmlformats.org/drawingml/2006/main">
              <a:graphicData uri="http://schemas.openxmlformats.org/drawingml/2006/picture">
                <pic:pic xmlns:pic="http://schemas.openxmlformats.org/drawingml/2006/picture">
                  <pic:nvPicPr>
                    <pic:cNvPr id="287" name="Picture 287"/>
                    <pic:cNvPicPr/>
                  </pic:nvPicPr>
                  <pic:blipFill>
                    <a:blip r:embed="rId5"/>
                    <a:stretch>
                      <a:fillRect/>
                    </a:stretch>
                  </pic:blipFill>
                  <pic:spPr>
                    <a:xfrm>
                      <a:off x="0" y="0"/>
                      <a:ext cx="2619375" cy="1228725"/>
                    </a:xfrm>
                    <a:prstGeom prst="rect">
                      <a:avLst/>
                    </a:prstGeom>
                  </pic:spPr>
                </pic:pic>
              </a:graphicData>
            </a:graphic>
          </wp:inline>
        </w:drawing>
      </w:r>
    </w:p>
    <w:p w14:paraId="0C107038" w14:textId="77777777" w:rsidR="00E42B2E" w:rsidRDefault="00B1493A">
      <w:pPr>
        <w:spacing w:after="222" w:line="259" w:lineRule="auto"/>
        <w:ind w:left="-5"/>
      </w:pPr>
      <w:r>
        <w:rPr>
          <w:rFonts w:ascii="Arial" w:eastAsia="Arial" w:hAnsi="Arial" w:cs="Arial"/>
          <w:b/>
          <w:color w:val="4F81BD"/>
        </w:rPr>
        <w:t>Lo que dice la ciencia: ¿de dónde viene el maíz?</w:t>
      </w:r>
    </w:p>
    <w:p w14:paraId="6DADD60E" w14:textId="77777777" w:rsidR="00E42B2E" w:rsidRDefault="00B1493A">
      <w:pPr>
        <w:ind w:left="-5"/>
      </w:pPr>
      <w:r>
        <w:t>Ademas de las leyendas, los cient ficos tambien han estudiado el origen del ma z. Segun investigaciones, el ma z fue domesticado hace mas de 9,000 anos en lo que hoy es Mexico, especialmente en el Valle de Tehuacan (Puebla).</w:t>
      </w:r>
    </w:p>
    <w:p w14:paraId="40F9BC64" w14:textId="77777777" w:rsidR="00E42B2E" w:rsidRDefault="00B1493A">
      <w:pPr>
        <w:ind w:left="-5"/>
      </w:pPr>
      <w:r>
        <w:t>Lo mas interesante es que el ma z no exist a como lo conocemos. Viene de una planta silvestre llamada teocintle, que tiene mazorcas muy pequenas. Los pueblos antiguos fueron seleccionando poco a poco las mejores plantas, hasta que lograron crear el ma z.</w:t>
      </w:r>
    </w:p>
    <w:p w14:paraId="47BD11FC" w14:textId="77777777" w:rsidR="00E42B2E" w:rsidRDefault="00B1493A">
      <w:pPr>
        <w:ind w:left="-5"/>
      </w:pPr>
      <w:r>
        <w:t>El genetista Ignacio Chapela explica:</w:t>
      </w:r>
    </w:p>
    <w:p w14:paraId="3B67B93A" w14:textId="77777777" w:rsidR="00E42B2E" w:rsidRDefault="00B1493A">
      <w:pPr>
        <w:ind w:left="-5"/>
      </w:pPr>
      <w:r>
        <w:t>“El ma z es un invento humano; no podr a sobrevivir sin la intervencion del hombre” (Chapela, 2001, p. 67).</w:t>
      </w:r>
    </w:p>
    <w:p w14:paraId="1539C741" w14:textId="77777777" w:rsidR="00E42B2E" w:rsidRDefault="00B1493A">
      <w:pPr>
        <w:ind w:left="-5"/>
      </w:pPr>
      <w:r>
        <w:t>Otra experta, la arqueologa Mercedes de la Garza, dijo que:</w:t>
      </w:r>
    </w:p>
    <w:p w14:paraId="649DD2A4" w14:textId="77777777" w:rsidR="00E42B2E" w:rsidRDefault="00B1493A">
      <w:pPr>
        <w:spacing w:after="462"/>
        <w:ind w:left="-5"/>
      </w:pPr>
      <w:r>
        <w:t>“Sin el ma z, dif cilmente habr a habido civilizacion mesoamericana” (de la Garza, 2003, p. 115).</w:t>
      </w:r>
    </w:p>
    <w:p w14:paraId="15A6C91A" w14:textId="77777777" w:rsidR="00E42B2E" w:rsidRDefault="00B1493A">
      <w:pPr>
        <w:spacing w:after="801" w:line="259" w:lineRule="auto"/>
        <w:ind w:left="8340" w:right="-1" w:firstLine="0"/>
      </w:pPr>
      <w:r>
        <w:rPr>
          <w:noProof/>
        </w:rPr>
        <w:drawing>
          <wp:inline distT="0" distB="0" distL="0" distR="0" wp14:anchorId="528172DD" wp14:editId="4B205B01">
            <wp:extent cx="1562100" cy="2209800"/>
            <wp:effectExtent l="0" t="0" r="0" b="0"/>
            <wp:docPr id="357" name="Picture 357" descr="Mauricio - El maíz, cuyo nombre científico es Zea mays, es una planta originaria de América, específicamente de México, y ha sido fundamental en la alimentación de diversas culturas desde tiempos antiguos."/>
            <wp:cNvGraphicFramePr/>
            <a:graphic xmlns:a="http://schemas.openxmlformats.org/drawingml/2006/main">
              <a:graphicData uri="http://schemas.openxmlformats.org/drawingml/2006/picture">
                <pic:pic xmlns:pic="http://schemas.openxmlformats.org/drawingml/2006/picture">
                  <pic:nvPicPr>
                    <pic:cNvPr id="357" name="Picture 357"/>
                    <pic:cNvPicPr/>
                  </pic:nvPicPr>
                  <pic:blipFill>
                    <a:blip r:embed="rId6"/>
                    <a:stretch>
                      <a:fillRect/>
                    </a:stretch>
                  </pic:blipFill>
                  <pic:spPr>
                    <a:xfrm>
                      <a:off x="0" y="0"/>
                      <a:ext cx="1562100" cy="2209800"/>
                    </a:xfrm>
                    <a:prstGeom prst="rect">
                      <a:avLst/>
                    </a:prstGeom>
                  </pic:spPr>
                </pic:pic>
              </a:graphicData>
            </a:graphic>
          </wp:inline>
        </w:drawing>
      </w:r>
    </w:p>
    <w:p w14:paraId="3A7DB706" w14:textId="77777777" w:rsidR="00E42B2E" w:rsidRDefault="00B1493A">
      <w:pPr>
        <w:pStyle w:val="Ttulo2"/>
        <w:ind w:left="-5"/>
      </w:pPr>
      <w:r>
        <w:t>El maíz como símbolo de resistencia</w:t>
      </w:r>
    </w:p>
    <w:p w14:paraId="03E32D16" w14:textId="77777777" w:rsidR="00E42B2E" w:rsidRDefault="00B1493A">
      <w:pPr>
        <w:spacing w:after="225" w:line="250" w:lineRule="auto"/>
        <w:ind w:left="0" w:right="458" w:firstLine="0"/>
        <w:jc w:val="both"/>
      </w:pPr>
      <w:r>
        <w:t>Cuando llegaron los espanoles, intentaron imponer sus costumbres, su religion y tambien sus alimentos. Quer an que los pueblos ind genas dejaran de comer ma z y comieran trigo. Pero el ma z resistio.</w:t>
      </w:r>
    </w:p>
    <w:p w14:paraId="3D45588B" w14:textId="77777777" w:rsidR="00E42B2E" w:rsidRDefault="00B1493A">
      <w:pPr>
        <w:ind w:left="-5"/>
      </w:pPr>
      <w:r>
        <w:t>El sociologo Gustavo Esteva escribio:</w:t>
      </w:r>
    </w:p>
    <w:p w14:paraId="2862A523" w14:textId="77777777" w:rsidR="00E42B2E" w:rsidRDefault="00B1493A">
      <w:pPr>
        <w:ind w:left="-5"/>
      </w:pPr>
      <w:r>
        <w:t>“Sembrar ma z es un acto de autonom a; es reafirmar una forma de vida que el sistema quiere borrar” (Esteva, 2005, p. 89).</w:t>
      </w:r>
    </w:p>
    <w:p w14:paraId="6B6604FB" w14:textId="77777777" w:rsidR="00E42B2E" w:rsidRDefault="00B1493A">
      <w:pPr>
        <w:ind w:left="-5"/>
      </w:pPr>
      <w:r>
        <w:t>Hoy en d a, mucha gente todav a defiende el ma z. Hay campanas contra los transgenicos porque pueden afectar a las variedades de ma z nativo. Un ejemplo es el movimiento “Sin Ma z No Hay Pa s”, que lucha por proteger el ma z mexicano y que siga siendo libre y diverso.</w:t>
      </w:r>
    </w:p>
    <w:p w14:paraId="43DA0626" w14:textId="77777777" w:rsidR="00E42B2E" w:rsidRDefault="00B1493A">
      <w:pPr>
        <w:spacing w:after="786" w:line="259" w:lineRule="auto"/>
        <w:ind w:left="0" w:firstLine="0"/>
      </w:pPr>
      <w:r>
        <w:rPr>
          <w:noProof/>
        </w:rPr>
        <w:drawing>
          <wp:inline distT="0" distB="0" distL="0" distR="0" wp14:anchorId="33502395" wp14:editId="2471EC63">
            <wp:extent cx="1962150" cy="1962150"/>
            <wp:effectExtent l="0" t="0" r="0" b="0"/>
            <wp:docPr id="424" name="Picture 424" descr="Celebran Día Nacional del Maíz - RegeneraciónMX"/>
            <wp:cNvGraphicFramePr/>
            <a:graphic xmlns:a="http://schemas.openxmlformats.org/drawingml/2006/main">
              <a:graphicData uri="http://schemas.openxmlformats.org/drawingml/2006/picture">
                <pic:pic xmlns:pic="http://schemas.openxmlformats.org/drawingml/2006/picture">
                  <pic:nvPicPr>
                    <pic:cNvPr id="424" name="Picture 424"/>
                    <pic:cNvPicPr/>
                  </pic:nvPicPr>
                  <pic:blipFill>
                    <a:blip r:embed="rId7"/>
                    <a:stretch>
                      <a:fillRect/>
                    </a:stretch>
                  </pic:blipFill>
                  <pic:spPr>
                    <a:xfrm>
                      <a:off x="0" y="0"/>
                      <a:ext cx="1962150" cy="1962150"/>
                    </a:xfrm>
                    <a:prstGeom prst="rect">
                      <a:avLst/>
                    </a:prstGeom>
                  </pic:spPr>
                </pic:pic>
              </a:graphicData>
            </a:graphic>
          </wp:inline>
        </w:drawing>
      </w:r>
    </w:p>
    <w:p w14:paraId="1E2AA81D" w14:textId="77777777" w:rsidR="00E42B2E" w:rsidRDefault="00B1493A">
      <w:pPr>
        <w:pStyle w:val="Ttulo2"/>
        <w:ind w:left="-5"/>
      </w:pPr>
      <w:r>
        <w:t>El maíz en nuestros días</w:t>
      </w:r>
    </w:p>
    <w:p w14:paraId="65801EE0" w14:textId="77777777" w:rsidR="00E42B2E" w:rsidRDefault="00B1493A">
      <w:pPr>
        <w:ind w:left="-5"/>
      </w:pPr>
      <w:r>
        <w:t>El ma z sigue siendo el alimento mas importante para millones de personas en Mexico y America Latina. En casi todos los hogares hay tortillas, y muchas fiestas tradicionales tienen platillos hechos con ma z, como elotes, esquites, pozole o tamales.</w:t>
      </w:r>
    </w:p>
    <w:p w14:paraId="7F2D5602" w14:textId="77777777" w:rsidR="00E42B2E" w:rsidRDefault="00B1493A">
      <w:pPr>
        <w:ind w:left="-5"/>
      </w:pPr>
      <w:r>
        <w:t>El filosofo Enrique Dussel escribio:</w:t>
      </w:r>
    </w:p>
    <w:p w14:paraId="09497461" w14:textId="77777777" w:rsidR="00E42B2E" w:rsidRDefault="00B1493A">
      <w:pPr>
        <w:ind w:left="-5"/>
      </w:pPr>
      <w:r>
        <w:t>“La modernidad ha convertido los alimentos en mercanc as, olvidando que son tambien cultura, identidad y vida” (Dussel, 1998, p. 74).</w:t>
      </w:r>
    </w:p>
    <w:p w14:paraId="6202650F" w14:textId="77777777" w:rsidR="00E42B2E" w:rsidRDefault="00B1493A">
      <w:pPr>
        <w:ind w:left="-5"/>
      </w:pPr>
      <w:r>
        <w:t>Por suerte, hay personas que estan trabajando para recuperar el ma z original. En pueblos y comunidades campesinas, se hacen ferias de semillas, se ensenan formas tradicionales de sembrar y se cuida que el ma z siga siendo natural.</w:t>
      </w:r>
    </w:p>
    <w:p w14:paraId="10EBD6A8" w14:textId="77777777" w:rsidR="00E42B2E" w:rsidRDefault="00B1493A">
      <w:pPr>
        <w:spacing w:after="447"/>
        <w:ind w:left="-5"/>
      </w:pPr>
      <w:r>
        <w:t>Incluso en el arte se defiende el ma z. El pintor oaxaqueno Francisco Toledo hizo muchas obras sobre el ma z y lucho contra los transgenicos en su estado.</w:t>
      </w:r>
    </w:p>
    <w:p w14:paraId="42969537" w14:textId="77777777" w:rsidR="00E42B2E" w:rsidRDefault="00B1493A">
      <w:pPr>
        <w:spacing w:after="801" w:line="259" w:lineRule="auto"/>
        <w:ind w:left="0" w:firstLine="0"/>
      </w:pPr>
      <w:r>
        <w:rPr>
          <w:noProof/>
        </w:rPr>
        <w:drawing>
          <wp:inline distT="0" distB="0" distL="0" distR="0" wp14:anchorId="418662F6" wp14:editId="5B8F5EC4">
            <wp:extent cx="1704975" cy="1704975"/>
            <wp:effectExtent l="0" t="0" r="0" b="0"/>
            <wp:docPr id="480" name="Picture 480" descr="Comida elote: Más de 294 ilustraciones y dibujos de stock con licencia libres de regalías | Shutterstock"/>
            <wp:cNvGraphicFramePr/>
            <a:graphic xmlns:a="http://schemas.openxmlformats.org/drawingml/2006/main">
              <a:graphicData uri="http://schemas.openxmlformats.org/drawingml/2006/picture">
                <pic:pic xmlns:pic="http://schemas.openxmlformats.org/drawingml/2006/picture">
                  <pic:nvPicPr>
                    <pic:cNvPr id="480" name="Picture 480"/>
                    <pic:cNvPicPr/>
                  </pic:nvPicPr>
                  <pic:blipFill>
                    <a:blip r:embed="rId8"/>
                    <a:stretch>
                      <a:fillRect/>
                    </a:stretch>
                  </pic:blipFill>
                  <pic:spPr>
                    <a:xfrm>
                      <a:off x="0" y="0"/>
                      <a:ext cx="1704975" cy="1704975"/>
                    </a:xfrm>
                    <a:prstGeom prst="rect">
                      <a:avLst/>
                    </a:prstGeom>
                  </pic:spPr>
                </pic:pic>
              </a:graphicData>
            </a:graphic>
          </wp:inline>
        </w:drawing>
      </w:r>
    </w:p>
    <w:p w14:paraId="25E742F0" w14:textId="77777777" w:rsidR="00E42B2E" w:rsidRDefault="00B1493A">
      <w:pPr>
        <w:pStyle w:val="Ttulo2"/>
        <w:ind w:left="-5"/>
      </w:pPr>
      <w:r>
        <w:t>Conclusión</w:t>
      </w:r>
    </w:p>
    <w:p w14:paraId="33FFB081" w14:textId="77777777" w:rsidR="00E42B2E" w:rsidRDefault="00B1493A">
      <w:pPr>
        <w:ind w:left="-5"/>
      </w:pPr>
      <w:r>
        <w:t xml:space="preserve">El ma z no es solo una planta ni solo una comida. Es parte de la historia de Mexico y de muchos </w:t>
      </w:r>
      <w:r>
        <w:t>pueblos de America. Desde los mitos mayas y mexicas hasta las investigaciones cient ficas modernas, el ma z siempre ha sido central en nuestra vida.</w:t>
      </w:r>
    </w:p>
    <w:p w14:paraId="73230AFE" w14:textId="77777777" w:rsidR="00E42B2E" w:rsidRDefault="00B1493A">
      <w:pPr>
        <w:spacing w:after="253"/>
        <w:ind w:left="-5"/>
      </w:pPr>
      <w:r>
        <w:t>Hoy, en un mundo lleno de comida industrial, es importante recordar de do</w:t>
      </w:r>
      <w:r>
        <w:t>nde venimos. Cuidar el ma z es cuidar nuestra cultura, nuestra salud y nuestro futuro.</w:t>
      </w:r>
    </w:p>
    <w:p w14:paraId="2269B314" w14:textId="77777777" w:rsidR="00E42B2E" w:rsidRDefault="00B1493A">
      <w:pPr>
        <w:ind w:left="-5"/>
      </w:pPr>
      <w:r>
        <w:t>Como dice un viejo dicho ind gena: “Mientras haya ma z, habra vida”.</w:t>
      </w:r>
    </w:p>
    <w:p w14:paraId="4C07C308" w14:textId="77777777" w:rsidR="00E42B2E" w:rsidRDefault="00B1493A">
      <w:pPr>
        <w:pStyle w:val="Ttulo2"/>
        <w:ind w:left="-5"/>
      </w:pPr>
      <w:r>
        <w:t>Bibliografía</w:t>
      </w:r>
    </w:p>
    <w:p w14:paraId="60D1EFA8" w14:textId="77777777" w:rsidR="00E42B2E" w:rsidRDefault="00B1493A">
      <w:pPr>
        <w:numPr>
          <w:ilvl w:val="0"/>
          <w:numId w:val="1"/>
        </w:numPr>
        <w:ind w:hanging="172"/>
      </w:pPr>
      <w:r>
        <w:t>Chapela, I. (2001). *Genetica y cultura: el caso del ma z en Mexico*. Revista de Ciencias Sociales, 12(3), 65-72.</w:t>
      </w:r>
    </w:p>
    <w:p w14:paraId="70E3F37E" w14:textId="77777777" w:rsidR="00E42B2E" w:rsidRDefault="00B1493A">
      <w:pPr>
        <w:numPr>
          <w:ilvl w:val="0"/>
          <w:numId w:val="1"/>
        </w:numPr>
        <w:spacing w:after="250"/>
        <w:ind w:hanging="172"/>
      </w:pPr>
      <w:r>
        <w:t>De la Garza, M. (2003). *El ma z: origen y simbolismo*. Fondo de Cultura Economica.</w:t>
      </w:r>
    </w:p>
    <w:p w14:paraId="74012574" w14:textId="77777777" w:rsidR="00E42B2E" w:rsidRDefault="00B1493A">
      <w:pPr>
        <w:numPr>
          <w:ilvl w:val="0"/>
          <w:numId w:val="1"/>
        </w:numPr>
        <w:ind w:hanging="172"/>
      </w:pPr>
      <w:r>
        <w:t>Dussel, E. (1998). *Filosof a de la liberacion*. Editorial Nueva America.</w:t>
      </w:r>
    </w:p>
    <w:p w14:paraId="6B06B691" w14:textId="77777777" w:rsidR="00E42B2E" w:rsidRDefault="00B1493A">
      <w:pPr>
        <w:numPr>
          <w:ilvl w:val="0"/>
          <w:numId w:val="1"/>
        </w:numPr>
        <w:spacing w:after="250"/>
        <w:ind w:hanging="172"/>
      </w:pPr>
      <w:r>
        <w:t>Esteva, G. (2005). *El ma z como s mbolo de autonom a*. Ediciones Bajo Tierra.</w:t>
      </w:r>
    </w:p>
    <w:p w14:paraId="7B96DA60" w14:textId="77777777" w:rsidR="00E42B2E" w:rsidRDefault="00B1493A">
      <w:pPr>
        <w:numPr>
          <w:ilvl w:val="0"/>
          <w:numId w:val="1"/>
        </w:numPr>
        <w:ind w:hanging="172"/>
      </w:pPr>
      <w:r>
        <w:t>Lopez Austin, A. (1996). *Cuerpo humano e ideolog a: Las concepciones de los antiguos nahuas*. UNAM.</w:t>
      </w:r>
    </w:p>
    <w:p w14:paraId="65447EE6" w14:textId="77777777" w:rsidR="00E42B2E" w:rsidRDefault="00B1493A">
      <w:pPr>
        <w:numPr>
          <w:ilvl w:val="0"/>
          <w:numId w:val="1"/>
        </w:numPr>
        <w:ind w:hanging="172"/>
      </w:pPr>
      <w:r>
        <w:t>Popol Vuh (1554). *Libro del Consejo de los Mayas Quiches*. Edicion de Adrian Recinos, FCE, 1987.</w:t>
      </w:r>
    </w:p>
    <w:sectPr w:rsidR="00E42B2E">
      <w:pgSz w:w="11910" w:h="16838"/>
      <w:pgMar w:top="555" w:right="556" w:bottom="1073" w:left="55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roman"/>
    <w:notTrueType/>
    <w:pitch w:val="default"/>
  </w:font>
  <w:font w:name="Times New Roman">
    <w:panose1 w:val="020206030504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Aptos Display">
    <w:panose1 w:val="020B00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832BC4"/>
    <w:multiLevelType w:val="hybridMultilevel"/>
    <w:tmpl w:val="FFFFFFFF"/>
    <w:lvl w:ilvl="0" w:tplc="94BA2EB0">
      <w:start w:val="1"/>
      <w:numFmt w:val="bullet"/>
      <w:lvlText w:val="•"/>
      <w:lvlJc w:val="left"/>
      <w:pPr>
        <w:ind w:left="172"/>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1" w:tplc="A15CD5B2">
      <w:start w:val="1"/>
      <w:numFmt w:val="bullet"/>
      <w:lvlText w:val="o"/>
      <w:lvlJc w:val="left"/>
      <w:pPr>
        <w:ind w:left="108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2" w:tplc="AE2A1418">
      <w:start w:val="1"/>
      <w:numFmt w:val="bullet"/>
      <w:lvlText w:val="▪"/>
      <w:lvlJc w:val="left"/>
      <w:pPr>
        <w:ind w:left="180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3" w:tplc="2B7CA330">
      <w:start w:val="1"/>
      <w:numFmt w:val="bullet"/>
      <w:lvlText w:val="•"/>
      <w:lvlJc w:val="left"/>
      <w:pPr>
        <w:ind w:left="252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4" w:tplc="FD76664C">
      <w:start w:val="1"/>
      <w:numFmt w:val="bullet"/>
      <w:lvlText w:val="o"/>
      <w:lvlJc w:val="left"/>
      <w:pPr>
        <w:ind w:left="324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5" w:tplc="F1F84C02">
      <w:start w:val="1"/>
      <w:numFmt w:val="bullet"/>
      <w:lvlText w:val="▪"/>
      <w:lvlJc w:val="left"/>
      <w:pPr>
        <w:ind w:left="396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6" w:tplc="76A04E2E">
      <w:start w:val="1"/>
      <w:numFmt w:val="bullet"/>
      <w:lvlText w:val="•"/>
      <w:lvlJc w:val="left"/>
      <w:pPr>
        <w:ind w:left="468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7" w:tplc="9278AD76">
      <w:start w:val="1"/>
      <w:numFmt w:val="bullet"/>
      <w:lvlText w:val="o"/>
      <w:lvlJc w:val="left"/>
      <w:pPr>
        <w:ind w:left="540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lvl w:ilvl="8" w:tplc="1B3C4B78">
      <w:start w:val="1"/>
      <w:numFmt w:val="bullet"/>
      <w:lvlText w:val="▪"/>
      <w:lvlJc w:val="left"/>
      <w:pPr>
        <w:ind w:left="6120"/>
      </w:pPr>
      <w:rPr>
        <w:rFonts w:ascii="Cambria" w:eastAsia="Cambria" w:hAnsi="Cambria" w:cs="Cambria"/>
        <w:b w:val="0"/>
        <w:i w:val="0"/>
        <w:strike w:val="0"/>
        <w:dstrike w:val="0"/>
        <w:color w:val="000000"/>
        <w:sz w:val="26"/>
        <w:szCs w:val="26"/>
        <w:u w:val="none" w:color="000000"/>
        <w:bdr w:val="none" w:sz="0" w:space="0" w:color="auto"/>
        <w:shd w:val="clear" w:color="auto" w:fill="auto"/>
        <w:vertAlign w:val="baseline"/>
      </w:rPr>
    </w:lvl>
  </w:abstractNum>
  <w:num w:numId="1" w16cid:durableId="17629905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2B2E"/>
    <w:rsid w:val="00B1493A"/>
    <w:rsid w:val="00B26C22"/>
    <w:rsid w:val="00E42B2E"/>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ecimalSymbol w:val="."/>
  <w:listSeparator w:val=","/>
  <w14:docId w14:val="405954B5"/>
  <w15:docId w15:val="{11CEF357-890B-CE4F-8F04-0532BB667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US" w:eastAsia="es-MX"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29" w:line="249" w:lineRule="auto"/>
      <w:ind w:left="10" w:hanging="10"/>
    </w:pPr>
    <w:rPr>
      <w:rFonts w:ascii="Cambria" w:eastAsia="Cambria" w:hAnsi="Cambria" w:cs="Times New Roman"/>
      <w:color w:val="000000"/>
      <w:sz w:val="26"/>
      <w:lang w:val="en" w:eastAsia="en"/>
    </w:rPr>
  </w:style>
  <w:style w:type="paragraph" w:styleId="Ttulo1">
    <w:name w:val="heading 1"/>
    <w:next w:val="Normal"/>
    <w:link w:val="Ttulo1Car"/>
    <w:uiPriority w:val="9"/>
    <w:qFormat/>
    <w:pPr>
      <w:keepNext/>
      <w:keepLines/>
      <w:spacing w:after="232" w:line="259" w:lineRule="auto"/>
      <w:outlineLvl w:val="0"/>
    </w:pPr>
    <w:rPr>
      <w:rFonts w:ascii="Arial" w:eastAsia="Arial" w:hAnsi="Arial" w:cs="Arial"/>
      <w:b/>
      <w:color w:val="365F91"/>
      <w:sz w:val="26"/>
    </w:rPr>
  </w:style>
  <w:style w:type="paragraph" w:styleId="Ttulo2">
    <w:name w:val="heading 2"/>
    <w:next w:val="Normal"/>
    <w:link w:val="Ttulo2Car"/>
    <w:uiPriority w:val="9"/>
    <w:unhideWhenUsed/>
    <w:qFormat/>
    <w:pPr>
      <w:keepNext/>
      <w:keepLines/>
      <w:spacing w:after="222" w:line="259" w:lineRule="auto"/>
      <w:ind w:left="10" w:hanging="10"/>
      <w:outlineLvl w:val="1"/>
    </w:pPr>
    <w:rPr>
      <w:rFonts w:ascii="Arial" w:eastAsia="Arial" w:hAnsi="Arial" w:cs="Arial"/>
      <w:b/>
      <w:color w:val="4F81BD"/>
      <w:sz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365F91"/>
      <w:sz w:val="26"/>
    </w:rPr>
  </w:style>
  <w:style w:type="character" w:customStyle="1" w:styleId="Ttulo2Car">
    <w:name w:val="Título 2 Car"/>
    <w:link w:val="Ttulo2"/>
    <w:rPr>
      <w:rFonts w:ascii="Arial" w:eastAsia="Arial" w:hAnsi="Arial" w:cs="Arial"/>
      <w:b/>
      <w:color w:val="4F81BD"/>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g" /><Relationship Id="rId3" Type="http://schemas.openxmlformats.org/officeDocument/2006/relationships/settings" Target="settings.xml" /><Relationship Id="rId7" Type="http://schemas.openxmlformats.org/officeDocument/2006/relationships/image" Target="media/image3.jp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image" Target="media/image2.jpg" /><Relationship Id="rId5" Type="http://schemas.openxmlformats.org/officeDocument/2006/relationships/image" Target="media/image1.jpg"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774</Words>
  <Characters>4257</Characters>
  <Application>Microsoft Office Word</Application>
  <DocSecurity>0</DocSecurity>
  <Lines>35</Lines>
  <Paragraphs>10</Paragraphs>
  <ScaleCrop>false</ScaleCrop>
  <Company/>
  <LinksUpToDate>false</LinksUpToDate>
  <CharactersWithSpaces>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Ensayo_sobre_el_maiz_secundaria.docx</dc:title>
  <dc:subject/>
  <dc:creator>Mateo Bautista</dc:creator>
  <cp:keywords>DAG0amsZtsQ,BAGCbNJuoAQ,0</cp:keywords>
  <cp:lastModifiedBy>Susana Severo Padilla</cp:lastModifiedBy>
  <cp:revision>2</cp:revision>
  <dcterms:created xsi:type="dcterms:W3CDTF">2025-10-08T14:53:00Z</dcterms:created>
  <dcterms:modified xsi:type="dcterms:W3CDTF">2025-10-08T14:53:00Z</dcterms:modified>
</cp:coreProperties>
</file>